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CD7" w:rsidRPr="009C5854" w:rsidRDefault="00232CD7">
      <w:pPr>
        <w:pStyle w:val="BodyText"/>
        <w:rPr>
          <w:b/>
          <w:sz w:val="20"/>
          <w:szCs w:val="20"/>
        </w:rPr>
      </w:pPr>
    </w:p>
    <w:p w:rsidR="00232CD7" w:rsidRPr="009C5854" w:rsidRDefault="00AE1027" w:rsidP="00AE1027">
      <w:pPr>
        <w:pStyle w:val="Heading1"/>
        <w:rPr>
          <w:rFonts w:ascii="Tahoma"/>
          <w:b w:val="0"/>
          <w:sz w:val="20"/>
          <w:szCs w:val="20"/>
        </w:rPr>
      </w:pPr>
      <w:r w:rsidRPr="009C5854">
        <w:rPr>
          <w:rFonts w:ascii="Tahoma"/>
          <w:b w:val="0"/>
          <w:sz w:val="20"/>
          <w:szCs w:val="20"/>
          <w:u w:val="single"/>
        </w:rPr>
        <w:t>Chapter 12 Active Reading Guide:</w:t>
      </w:r>
      <w:r w:rsidRPr="009C5854">
        <w:rPr>
          <w:rFonts w:ascii="Tahoma"/>
          <w:b w:val="0"/>
          <w:sz w:val="20"/>
          <w:szCs w:val="20"/>
        </w:rPr>
        <w:t xml:space="preserve"> The Chromosomal Basis of Inheritance</w:t>
      </w:r>
    </w:p>
    <w:p w:rsidR="00232CD7" w:rsidRPr="009C5854" w:rsidRDefault="00D01780">
      <w:pPr>
        <w:pStyle w:val="Heading1"/>
        <w:spacing w:before="268"/>
        <w:rPr>
          <w:sz w:val="20"/>
          <w:szCs w:val="20"/>
        </w:rPr>
      </w:pPr>
      <w:r w:rsidRPr="009C5854">
        <w:rPr>
          <w:sz w:val="20"/>
          <w:szCs w:val="20"/>
        </w:rPr>
        <w:t>Section 1</w:t>
      </w:r>
    </w:p>
    <w:p w:rsidR="00232CD7" w:rsidRPr="009C5854" w:rsidRDefault="00D01780">
      <w:pPr>
        <w:pStyle w:val="ListParagraph"/>
        <w:numPr>
          <w:ilvl w:val="0"/>
          <w:numId w:val="1"/>
        </w:numPr>
        <w:tabs>
          <w:tab w:val="left" w:pos="532"/>
        </w:tabs>
        <w:spacing w:line="273" w:lineRule="exact"/>
        <w:rPr>
          <w:sz w:val="20"/>
          <w:szCs w:val="20"/>
        </w:rPr>
      </w:pPr>
      <w:r w:rsidRPr="009C5854">
        <w:rPr>
          <w:sz w:val="20"/>
          <w:szCs w:val="20"/>
        </w:rPr>
        <w:t>What is the chromosome theory of inheritance?</w:t>
      </w:r>
    </w:p>
    <w:p w:rsidR="00232CD7" w:rsidRPr="009C5854" w:rsidRDefault="00232CD7">
      <w:pPr>
        <w:pStyle w:val="BodyText"/>
        <w:rPr>
          <w:sz w:val="20"/>
          <w:szCs w:val="20"/>
        </w:rPr>
      </w:pPr>
    </w:p>
    <w:p w:rsidR="00232CD7" w:rsidRPr="009C5854" w:rsidRDefault="00232CD7">
      <w:pPr>
        <w:pStyle w:val="BodyText"/>
        <w:rPr>
          <w:sz w:val="20"/>
          <w:szCs w:val="20"/>
        </w:rPr>
      </w:pPr>
    </w:p>
    <w:p w:rsidR="00232CD7" w:rsidRPr="009C5854" w:rsidRDefault="00232CD7">
      <w:pPr>
        <w:pStyle w:val="BodyText"/>
        <w:rPr>
          <w:sz w:val="20"/>
          <w:szCs w:val="20"/>
        </w:rPr>
      </w:pPr>
    </w:p>
    <w:p w:rsidR="00232CD7" w:rsidRPr="009C5854" w:rsidRDefault="00D01780">
      <w:pPr>
        <w:pStyle w:val="ListParagraph"/>
        <w:numPr>
          <w:ilvl w:val="0"/>
          <w:numId w:val="1"/>
        </w:numPr>
        <w:tabs>
          <w:tab w:val="left" w:pos="532"/>
        </w:tabs>
        <w:ind w:right="167"/>
        <w:rPr>
          <w:sz w:val="20"/>
          <w:szCs w:val="20"/>
        </w:rPr>
      </w:pPr>
      <w:r w:rsidRPr="009C5854">
        <w:rPr>
          <w:sz w:val="20"/>
          <w:szCs w:val="20"/>
        </w:rPr>
        <w:t>Explain the law of segregation. Use two different colored pencils to illustrate the segregation of alleles. You may want to consult Figure 12.2 in your text, and model your sketches on this.</w:t>
      </w:r>
    </w:p>
    <w:p w:rsidR="00232CD7" w:rsidRPr="009C5854" w:rsidRDefault="00232CD7">
      <w:pPr>
        <w:pStyle w:val="BodyText"/>
        <w:rPr>
          <w:sz w:val="20"/>
          <w:szCs w:val="20"/>
        </w:rPr>
      </w:pPr>
    </w:p>
    <w:p w:rsidR="00232CD7" w:rsidRPr="009C5854" w:rsidRDefault="00232CD7">
      <w:pPr>
        <w:pStyle w:val="BodyText"/>
        <w:rPr>
          <w:sz w:val="20"/>
          <w:szCs w:val="20"/>
        </w:rPr>
      </w:pPr>
    </w:p>
    <w:p w:rsidR="00232CD7" w:rsidRPr="009C5854" w:rsidRDefault="00232CD7">
      <w:pPr>
        <w:pStyle w:val="BodyText"/>
        <w:rPr>
          <w:sz w:val="20"/>
          <w:szCs w:val="20"/>
        </w:rPr>
      </w:pPr>
    </w:p>
    <w:p w:rsidR="00232CD7" w:rsidRPr="009C5854" w:rsidRDefault="00232CD7">
      <w:pPr>
        <w:pStyle w:val="BodyText"/>
        <w:rPr>
          <w:sz w:val="20"/>
          <w:szCs w:val="20"/>
        </w:rPr>
      </w:pPr>
    </w:p>
    <w:p w:rsidR="00232CD7" w:rsidRPr="009C5854" w:rsidRDefault="00232CD7">
      <w:pPr>
        <w:pStyle w:val="BodyText"/>
        <w:rPr>
          <w:sz w:val="20"/>
          <w:szCs w:val="20"/>
        </w:rPr>
      </w:pPr>
    </w:p>
    <w:p w:rsidR="00232CD7" w:rsidRPr="009C5854" w:rsidRDefault="00232CD7">
      <w:pPr>
        <w:pStyle w:val="BodyText"/>
        <w:rPr>
          <w:sz w:val="20"/>
          <w:szCs w:val="20"/>
        </w:rPr>
      </w:pPr>
    </w:p>
    <w:p w:rsidR="00232CD7" w:rsidRPr="009C5854" w:rsidRDefault="00232CD7">
      <w:pPr>
        <w:pStyle w:val="BodyText"/>
        <w:rPr>
          <w:sz w:val="20"/>
          <w:szCs w:val="20"/>
        </w:rPr>
      </w:pPr>
    </w:p>
    <w:p w:rsidR="00232CD7" w:rsidRPr="009C5854" w:rsidRDefault="00232CD7">
      <w:pPr>
        <w:pStyle w:val="BodyText"/>
        <w:rPr>
          <w:sz w:val="20"/>
          <w:szCs w:val="20"/>
        </w:rPr>
      </w:pPr>
    </w:p>
    <w:p w:rsidR="00232CD7" w:rsidRPr="009C5854" w:rsidRDefault="00232CD7">
      <w:pPr>
        <w:pStyle w:val="BodyText"/>
        <w:spacing w:before="9"/>
        <w:rPr>
          <w:sz w:val="20"/>
          <w:szCs w:val="20"/>
        </w:rPr>
      </w:pPr>
    </w:p>
    <w:p w:rsidR="00232CD7" w:rsidRPr="009C5854" w:rsidRDefault="00D01780">
      <w:pPr>
        <w:pStyle w:val="ListParagraph"/>
        <w:numPr>
          <w:ilvl w:val="0"/>
          <w:numId w:val="1"/>
        </w:numPr>
        <w:tabs>
          <w:tab w:val="left" w:pos="532"/>
        </w:tabs>
        <w:ind w:right="433"/>
        <w:rPr>
          <w:sz w:val="20"/>
          <w:szCs w:val="20"/>
        </w:rPr>
      </w:pPr>
      <w:r w:rsidRPr="009C5854">
        <w:rPr>
          <w:sz w:val="20"/>
          <w:szCs w:val="20"/>
        </w:rPr>
        <w:t>Explain the law of independent assortment. To demonstrate that you understand this concept, consider a cell with two pairs of chromosomes. Sketch the two different ways these chromosomes might be arranged during metaphase</w:t>
      </w:r>
      <w:r w:rsidRPr="009C5854">
        <w:rPr>
          <w:spacing w:val="-1"/>
          <w:sz w:val="20"/>
          <w:szCs w:val="20"/>
        </w:rPr>
        <w:t xml:space="preserve"> </w:t>
      </w:r>
      <w:r w:rsidRPr="009C5854">
        <w:rPr>
          <w:sz w:val="20"/>
          <w:szCs w:val="20"/>
        </w:rPr>
        <w:t>I.</w:t>
      </w:r>
    </w:p>
    <w:p w:rsidR="00232CD7" w:rsidRPr="009C5854" w:rsidRDefault="00232CD7">
      <w:pPr>
        <w:pStyle w:val="BodyText"/>
        <w:rPr>
          <w:sz w:val="20"/>
          <w:szCs w:val="20"/>
        </w:rPr>
      </w:pPr>
    </w:p>
    <w:p w:rsidR="00232CD7" w:rsidRPr="009C5854" w:rsidRDefault="00232CD7">
      <w:pPr>
        <w:pStyle w:val="BodyText"/>
        <w:rPr>
          <w:sz w:val="20"/>
          <w:szCs w:val="20"/>
        </w:rPr>
      </w:pPr>
    </w:p>
    <w:p w:rsidR="00232CD7" w:rsidRPr="009C5854" w:rsidRDefault="00232CD7">
      <w:pPr>
        <w:pStyle w:val="BodyText"/>
        <w:rPr>
          <w:sz w:val="20"/>
          <w:szCs w:val="20"/>
        </w:rPr>
      </w:pPr>
    </w:p>
    <w:p w:rsidR="00232CD7" w:rsidRPr="009C5854" w:rsidRDefault="00232CD7">
      <w:pPr>
        <w:pStyle w:val="BodyText"/>
        <w:rPr>
          <w:sz w:val="20"/>
          <w:szCs w:val="20"/>
        </w:rPr>
      </w:pPr>
    </w:p>
    <w:p w:rsidR="00232CD7" w:rsidRPr="009C5854" w:rsidRDefault="00232CD7">
      <w:pPr>
        <w:pStyle w:val="BodyText"/>
        <w:rPr>
          <w:sz w:val="20"/>
          <w:szCs w:val="20"/>
        </w:rPr>
      </w:pPr>
    </w:p>
    <w:p w:rsidR="00232CD7" w:rsidRPr="009C5854" w:rsidRDefault="00232CD7">
      <w:pPr>
        <w:pStyle w:val="BodyText"/>
        <w:rPr>
          <w:sz w:val="20"/>
          <w:szCs w:val="20"/>
        </w:rPr>
      </w:pPr>
    </w:p>
    <w:p w:rsidR="00232CD7" w:rsidRPr="009C5854" w:rsidRDefault="00232CD7">
      <w:pPr>
        <w:pStyle w:val="BodyText"/>
        <w:rPr>
          <w:sz w:val="20"/>
          <w:szCs w:val="20"/>
        </w:rPr>
      </w:pPr>
    </w:p>
    <w:p w:rsidR="00232CD7" w:rsidRPr="009C5854" w:rsidRDefault="00232CD7">
      <w:pPr>
        <w:pStyle w:val="BodyText"/>
        <w:rPr>
          <w:sz w:val="20"/>
          <w:szCs w:val="20"/>
        </w:rPr>
      </w:pPr>
    </w:p>
    <w:p w:rsidR="00232CD7" w:rsidRPr="009C5854" w:rsidRDefault="00232CD7">
      <w:pPr>
        <w:pStyle w:val="BodyText"/>
        <w:spacing w:before="2"/>
        <w:rPr>
          <w:sz w:val="20"/>
          <w:szCs w:val="20"/>
        </w:rPr>
      </w:pPr>
    </w:p>
    <w:p w:rsidR="00232CD7" w:rsidRDefault="00D01780">
      <w:pPr>
        <w:pStyle w:val="ListParagraph"/>
        <w:numPr>
          <w:ilvl w:val="0"/>
          <w:numId w:val="1"/>
        </w:numPr>
        <w:tabs>
          <w:tab w:val="left" w:pos="532"/>
        </w:tabs>
        <w:ind w:right="314"/>
        <w:rPr>
          <w:sz w:val="20"/>
          <w:szCs w:val="20"/>
        </w:rPr>
      </w:pPr>
      <w:r w:rsidRPr="009C5854">
        <w:rPr>
          <w:sz w:val="20"/>
          <w:szCs w:val="20"/>
        </w:rPr>
        <w:t>Thomas Hunt Morgan selected Drosophila melanogaster as his experimental organism. List at least three reasons the fruit fly is an excellent subject for genetic studies.</w:t>
      </w:r>
    </w:p>
    <w:p w:rsidR="009C5854" w:rsidRDefault="009C5854" w:rsidP="009C5854">
      <w:pPr>
        <w:pStyle w:val="ListParagraph"/>
        <w:tabs>
          <w:tab w:val="left" w:pos="532"/>
        </w:tabs>
        <w:ind w:right="314" w:firstLine="0"/>
        <w:rPr>
          <w:sz w:val="20"/>
          <w:szCs w:val="20"/>
        </w:rPr>
      </w:pPr>
    </w:p>
    <w:p w:rsidR="009C5854" w:rsidRDefault="009C5854" w:rsidP="009C5854">
      <w:pPr>
        <w:pStyle w:val="ListParagraph"/>
        <w:tabs>
          <w:tab w:val="left" w:pos="532"/>
        </w:tabs>
        <w:ind w:right="314" w:firstLine="0"/>
        <w:rPr>
          <w:sz w:val="20"/>
          <w:szCs w:val="20"/>
        </w:rPr>
      </w:pPr>
    </w:p>
    <w:p w:rsidR="009C5854" w:rsidRPr="009C5854" w:rsidRDefault="009C5854" w:rsidP="009C5854">
      <w:pPr>
        <w:pStyle w:val="ListParagraph"/>
        <w:tabs>
          <w:tab w:val="left" w:pos="532"/>
        </w:tabs>
        <w:ind w:right="314" w:firstLine="0"/>
        <w:rPr>
          <w:sz w:val="20"/>
          <w:szCs w:val="20"/>
        </w:rPr>
      </w:pPr>
    </w:p>
    <w:p w:rsidR="00232CD7" w:rsidRPr="009C5854" w:rsidRDefault="00D01780">
      <w:pPr>
        <w:pStyle w:val="ListParagraph"/>
        <w:numPr>
          <w:ilvl w:val="0"/>
          <w:numId w:val="1"/>
        </w:numPr>
        <w:tabs>
          <w:tab w:val="left" w:pos="532"/>
        </w:tabs>
        <w:spacing w:before="61" w:line="274" w:lineRule="exact"/>
        <w:ind w:right="580"/>
        <w:rPr>
          <w:sz w:val="20"/>
          <w:szCs w:val="20"/>
        </w:rPr>
      </w:pPr>
      <w:r w:rsidRPr="009C5854">
        <w:rPr>
          <w:sz w:val="20"/>
          <w:szCs w:val="20"/>
        </w:rPr>
        <w:t>The notation for wild type and mutant traits follows some accepted conventions. Notate the following genotypes for a female fruit</w:t>
      </w:r>
      <w:r w:rsidRPr="009C5854">
        <w:rPr>
          <w:spacing w:val="-6"/>
          <w:sz w:val="20"/>
          <w:szCs w:val="20"/>
        </w:rPr>
        <w:t xml:space="preserve"> </w:t>
      </w:r>
      <w:r w:rsidRPr="009C5854">
        <w:rPr>
          <w:sz w:val="20"/>
          <w:szCs w:val="20"/>
        </w:rPr>
        <w:t>fly:</w:t>
      </w:r>
    </w:p>
    <w:p w:rsidR="00232CD7" w:rsidRPr="009C5854" w:rsidRDefault="00232CD7">
      <w:pPr>
        <w:pStyle w:val="BodyText"/>
        <w:spacing w:before="7"/>
        <w:rPr>
          <w:sz w:val="20"/>
          <w:szCs w:val="20"/>
        </w:rPr>
      </w:pPr>
    </w:p>
    <w:p w:rsidR="00232CD7" w:rsidRPr="009C5854" w:rsidRDefault="00D01780">
      <w:pPr>
        <w:pStyle w:val="ListParagraph"/>
        <w:numPr>
          <w:ilvl w:val="1"/>
          <w:numId w:val="1"/>
        </w:numPr>
        <w:tabs>
          <w:tab w:val="left" w:pos="964"/>
          <w:tab w:val="left" w:pos="6234"/>
        </w:tabs>
        <w:rPr>
          <w:sz w:val="20"/>
          <w:szCs w:val="20"/>
        </w:rPr>
      </w:pPr>
      <w:r w:rsidRPr="009C5854">
        <w:rPr>
          <w:sz w:val="20"/>
          <w:szCs w:val="20"/>
        </w:rPr>
        <w:t>a fly homozygous for red eyes</w:t>
      </w:r>
      <w:r w:rsidRPr="009C5854">
        <w:rPr>
          <w:spacing w:val="-1"/>
          <w:sz w:val="20"/>
          <w:szCs w:val="20"/>
        </w:rPr>
        <w:t xml:space="preserve"> </w:t>
      </w:r>
      <w:r w:rsidRPr="009C5854">
        <w:rPr>
          <w:sz w:val="20"/>
          <w:szCs w:val="20"/>
          <w:u w:val="single"/>
        </w:rPr>
        <w:t xml:space="preserve"> </w:t>
      </w:r>
      <w:r w:rsidRPr="009C5854">
        <w:rPr>
          <w:sz w:val="20"/>
          <w:szCs w:val="20"/>
          <w:u w:val="single"/>
        </w:rPr>
        <w:tab/>
      </w:r>
    </w:p>
    <w:p w:rsidR="00232CD7" w:rsidRPr="009C5854" w:rsidRDefault="00232CD7">
      <w:pPr>
        <w:pStyle w:val="BodyText"/>
        <w:spacing w:before="11"/>
        <w:rPr>
          <w:sz w:val="20"/>
          <w:szCs w:val="20"/>
        </w:rPr>
      </w:pPr>
    </w:p>
    <w:p w:rsidR="00232CD7" w:rsidRPr="009C5854" w:rsidRDefault="00D01780">
      <w:pPr>
        <w:pStyle w:val="ListParagraph"/>
        <w:numPr>
          <w:ilvl w:val="1"/>
          <w:numId w:val="1"/>
        </w:numPr>
        <w:tabs>
          <w:tab w:val="left" w:pos="964"/>
          <w:tab w:val="left" w:pos="6315"/>
        </w:tabs>
        <w:spacing w:before="69"/>
        <w:rPr>
          <w:sz w:val="20"/>
          <w:szCs w:val="20"/>
        </w:rPr>
      </w:pPr>
      <w:r w:rsidRPr="009C5854">
        <w:rPr>
          <w:sz w:val="20"/>
          <w:szCs w:val="20"/>
        </w:rPr>
        <w:t xml:space="preserve">a fly heterozygous for red eyes </w:t>
      </w:r>
      <w:r w:rsidRPr="009C5854">
        <w:rPr>
          <w:sz w:val="20"/>
          <w:szCs w:val="20"/>
          <w:u w:val="single"/>
        </w:rPr>
        <w:t xml:space="preserve"> </w:t>
      </w:r>
      <w:r w:rsidRPr="009C5854">
        <w:rPr>
          <w:sz w:val="20"/>
          <w:szCs w:val="20"/>
          <w:u w:val="single"/>
        </w:rPr>
        <w:tab/>
      </w:r>
    </w:p>
    <w:p w:rsidR="00232CD7" w:rsidRPr="009C5854" w:rsidRDefault="00232CD7">
      <w:pPr>
        <w:pStyle w:val="BodyText"/>
        <w:spacing w:before="11"/>
        <w:rPr>
          <w:sz w:val="20"/>
          <w:szCs w:val="20"/>
        </w:rPr>
      </w:pPr>
    </w:p>
    <w:p w:rsidR="00232CD7" w:rsidRPr="009C5854" w:rsidRDefault="00D01780">
      <w:pPr>
        <w:pStyle w:val="ListParagraph"/>
        <w:numPr>
          <w:ilvl w:val="1"/>
          <w:numId w:val="1"/>
        </w:numPr>
        <w:tabs>
          <w:tab w:val="left" w:pos="964"/>
          <w:tab w:val="left" w:pos="6448"/>
        </w:tabs>
        <w:spacing w:before="69"/>
        <w:rPr>
          <w:sz w:val="20"/>
          <w:szCs w:val="20"/>
        </w:rPr>
      </w:pPr>
      <w:r w:rsidRPr="009C5854">
        <w:rPr>
          <w:sz w:val="20"/>
          <w:szCs w:val="20"/>
        </w:rPr>
        <w:t>a fly homozygous for white eyes</w:t>
      </w:r>
      <w:r w:rsidRPr="009C5854">
        <w:rPr>
          <w:spacing w:val="-1"/>
          <w:sz w:val="20"/>
          <w:szCs w:val="20"/>
        </w:rPr>
        <w:t xml:space="preserve"> </w:t>
      </w:r>
      <w:r w:rsidRPr="009C5854">
        <w:rPr>
          <w:sz w:val="20"/>
          <w:szCs w:val="20"/>
          <w:u w:val="single"/>
        </w:rPr>
        <w:t xml:space="preserve"> </w:t>
      </w:r>
      <w:r w:rsidRPr="009C5854">
        <w:rPr>
          <w:sz w:val="20"/>
          <w:szCs w:val="20"/>
          <w:u w:val="single"/>
        </w:rPr>
        <w:tab/>
      </w:r>
    </w:p>
    <w:p w:rsidR="00232CD7" w:rsidRPr="009C5854" w:rsidRDefault="00232CD7">
      <w:pPr>
        <w:pStyle w:val="BodyText"/>
        <w:spacing w:before="11"/>
        <w:rPr>
          <w:sz w:val="20"/>
          <w:szCs w:val="20"/>
        </w:rPr>
      </w:pPr>
    </w:p>
    <w:p w:rsidR="00232CD7" w:rsidRPr="009C5854" w:rsidRDefault="00D01780">
      <w:pPr>
        <w:pStyle w:val="ListParagraph"/>
        <w:numPr>
          <w:ilvl w:val="0"/>
          <w:numId w:val="1"/>
        </w:numPr>
        <w:tabs>
          <w:tab w:val="left" w:pos="532"/>
        </w:tabs>
        <w:spacing w:before="69"/>
        <w:ind w:right="393"/>
        <w:rPr>
          <w:sz w:val="20"/>
          <w:szCs w:val="20"/>
        </w:rPr>
      </w:pPr>
      <w:r w:rsidRPr="009C5854">
        <w:rPr>
          <w:sz w:val="20"/>
          <w:szCs w:val="20"/>
        </w:rPr>
        <w:t>When Thomas Hunt Morgan mated a white-eyed male fly with a red-eyed female, he came to the startling conclusion that the trait for eye color was located on the chromosome that determines sex. Show this cross. Begin with the parental generation, and go through the F2.</w:t>
      </w:r>
    </w:p>
    <w:p w:rsidR="00232CD7" w:rsidRPr="009C5854" w:rsidRDefault="00232CD7">
      <w:pPr>
        <w:pStyle w:val="BodyText"/>
        <w:rPr>
          <w:sz w:val="20"/>
          <w:szCs w:val="20"/>
        </w:rPr>
      </w:pPr>
    </w:p>
    <w:p w:rsidR="009C5854" w:rsidRPr="009C5854" w:rsidRDefault="00D01780">
      <w:pPr>
        <w:pStyle w:val="BodyText"/>
        <w:spacing w:line="480" w:lineRule="auto"/>
        <w:ind w:left="532" w:right="6846"/>
        <w:rPr>
          <w:sz w:val="20"/>
          <w:szCs w:val="20"/>
        </w:rPr>
      </w:pPr>
      <w:r w:rsidRPr="009C5854">
        <w:rPr>
          <w:sz w:val="20"/>
          <w:szCs w:val="20"/>
        </w:rPr>
        <w:t xml:space="preserve">Parental generation: </w:t>
      </w:r>
    </w:p>
    <w:p w:rsidR="00232CD7" w:rsidRPr="009C5854" w:rsidRDefault="00D01780">
      <w:pPr>
        <w:pStyle w:val="BodyText"/>
        <w:spacing w:line="480" w:lineRule="auto"/>
        <w:ind w:left="532" w:right="6846"/>
        <w:rPr>
          <w:sz w:val="20"/>
          <w:szCs w:val="20"/>
        </w:rPr>
      </w:pPr>
      <w:r w:rsidRPr="009C5854">
        <w:rPr>
          <w:sz w:val="20"/>
          <w:szCs w:val="20"/>
        </w:rPr>
        <w:t>F</w:t>
      </w:r>
      <w:r w:rsidRPr="009C5854">
        <w:rPr>
          <w:position w:val="-2"/>
          <w:sz w:val="20"/>
          <w:szCs w:val="20"/>
        </w:rPr>
        <w:t xml:space="preserve">1 </w:t>
      </w:r>
      <w:r w:rsidRPr="009C5854">
        <w:rPr>
          <w:sz w:val="20"/>
          <w:szCs w:val="20"/>
        </w:rPr>
        <w:t>generation:</w:t>
      </w:r>
    </w:p>
    <w:p w:rsidR="00232CD7" w:rsidRPr="009C5854" w:rsidRDefault="00D01780">
      <w:pPr>
        <w:pStyle w:val="BodyText"/>
        <w:spacing w:line="271" w:lineRule="exact"/>
        <w:ind w:left="532" w:right="1674"/>
        <w:rPr>
          <w:sz w:val="20"/>
          <w:szCs w:val="20"/>
        </w:rPr>
      </w:pPr>
      <w:r w:rsidRPr="009C5854">
        <w:rPr>
          <w:sz w:val="20"/>
          <w:szCs w:val="20"/>
        </w:rPr>
        <w:t>F</w:t>
      </w:r>
      <w:r w:rsidRPr="009C5854">
        <w:rPr>
          <w:position w:val="-2"/>
          <w:sz w:val="20"/>
          <w:szCs w:val="20"/>
        </w:rPr>
        <w:t xml:space="preserve">2 </w:t>
      </w:r>
      <w:r w:rsidRPr="009C5854">
        <w:rPr>
          <w:sz w:val="20"/>
          <w:szCs w:val="20"/>
        </w:rPr>
        <w:t>generation:</w:t>
      </w:r>
    </w:p>
    <w:p w:rsidR="00232CD7" w:rsidRPr="009C5854" w:rsidRDefault="00232CD7">
      <w:pPr>
        <w:pStyle w:val="BodyText"/>
        <w:spacing w:before="4"/>
        <w:rPr>
          <w:sz w:val="20"/>
          <w:szCs w:val="20"/>
        </w:rPr>
      </w:pPr>
    </w:p>
    <w:p w:rsidR="00232CD7" w:rsidRPr="009C5854" w:rsidRDefault="00D01780">
      <w:pPr>
        <w:pStyle w:val="ListParagraph"/>
        <w:numPr>
          <w:ilvl w:val="0"/>
          <w:numId w:val="1"/>
        </w:numPr>
        <w:tabs>
          <w:tab w:val="left" w:pos="532"/>
        </w:tabs>
        <w:spacing w:line="274" w:lineRule="exact"/>
        <w:ind w:right="1301"/>
        <w:rPr>
          <w:sz w:val="20"/>
          <w:szCs w:val="20"/>
        </w:rPr>
      </w:pPr>
      <w:r w:rsidRPr="009C5854">
        <w:rPr>
          <w:sz w:val="20"/>
          <w:szCs w:val="20"/>
        </w:rPr>
        <w:lastRenderedPageBreak/>
        <w:t>What unusual result suggested that the eye-color trait is located on the X chromosome?</w:t>
      </w:r>
    </w:p>
    <w:p w:rsidR="00232CD7" w:rsidRPr="009C5854" w:rsidRDefault="00232CD7">
      <w:pPr>
        <w:pStyle w:val="BodyText"/>
        <w:rPr>
          <w:sz w:val="20"/>
          <w:szCs w:val="20"/>
        </w:rPr>
      </w:pPr>
    </w:p>
    <w:p w:rsidR="00232CD7" w:rsidRPr="009C5854" w:rsidRDefault="00232CD7">
      <w:pPr>
        <w:pStyle w:val="BodyText"/>
        <w:rPr>
          <w:sz w:val="20"/>
          <w:szCs w:val="20"/>
        </w:rPr>
      </w:pPr>
    </w:p>
    <w:p w:rsidR="00232CD7" w:rsidRPr="009C5854" w:rsidRDefault="00232CD7">
      <w:pPr>
        <w:pStyle w:val="BodyText"/>
        <w:spacing w:before="1"/>
        <w:rPr>
          <w:sz w:val="20"/>
          <w:szCs w:val="20"/>
        </w:rPr>
      </w:pPr>
    </w:p>
    <w:p w:rsidR="00232CD7" w:rsidRPr="009C5854" w:rsidRDefault="00D01780">
      <w:pPr>
        <w:pStyle w:val="Heading1"/>
        <w:spacing w:before="1"/>
        <w:rPr>
          <w:sz w:val="20"/>
          <w:szCs w:val="20"/>
        </w:rPr>
      </w:pPr>
      <w:r w:rsidRPr="009C5854">
        <w:rPr>
          <w:sz w:val="20"/>
          <w:szCs w:val="20"/>
        </w:rPr>
        <w:t>Section 2</w:t>
      </w:r>
    </w:p>
    <w:p w:rsidR="00232CD7" w:rsidRPr="009C5854" w:rsidRDefault="00D01780">
      <w:pPr>
        <w:pStyle w:val="ListParagraph"/>
        <w:numPr>
          <w:ilvl w:val="0"/>
          <w:numId w:val="1"/>
        </w:numPr>
        <w:tabs>
          <w:tab w:val="left" w:pos="532"/>
        </w:tabs>
        <w:spacing w:line="273" w:lineRule="exact"/>
        <w:rPr>
          <w:sz w:val="20"/>
          <w:szCs w:val="20"/>
        </w:rPr>
      </w:pPr>
      <w:r w:rsidRPr="009C5854">
        <w:rPr>
          <w:sz w:val="20"/>
          <w:szCs w:val="20"/>
        </w:rPr>
        <w:t>What is the SRY gene?  Where is it found, and what does it</w:t>
      </w:r>
      <w:r w:rsidRPr="009C5854">
        <w:rPr>
          <w:spacing w:val="-1"/>
          <w:sz w:val="20"/>
          <w:szCs w:val="20"/>
        </w:rPr>
        <w:t xml:space="preserve"> </w:t>
      </w:r>
      <w:r w:rsidRPr="009C5854">
        <w:rPr>
          <w:sz w:val="20"/>
          <w:szCs w:val="20"/>
        </w:rPr>
        <w:t>do?</w:t>
      </w:r>
    </w:p>
    <w:p w:rsidR="00232CD7" w:rsidRPr="009C5854" w:rsidRDefault="00232CD7">
      <w:pPr>
        <w:pStyle w:val="BodyText"/>
        <w:rPr>
          <w:sz w:val="20"/>
          <w:szCs w:val="20"/>
        </w:rPr>
      </w:pPr>
    </w:p>
    <w:p w:rsidR="00232CD7" w:rsidRPr="009C5854" w:rsidRDefault="00232CD7">
      <w:pPr>
        <w:pStyle w:val="BodyText"/>
        <w:rPr>
          <w:sz w:val="20"/>
          <w:szCs w:val="20"/>
        </w:rPr>
      </w:pPr>
    </w:p>
    <w:p w:rsidR="00232CD7" w:rsidRPr="009C5854" w:rsidRDefault="00232CD7">
      <w:pPr>
        <w:pStyle w:val="BodyText"/>
        <w:rPr>
          <w:sz w:val="20"/>
          <w:szCs w:val="20"/>
        </w:rPr>
      </w:pPr>
    </w:p>
    <w:p w:rsidR="00232CD7" w:rsidRPr="009C5854" w:rsidRDefault="00D01780">
      <w:pPr>
        <w:pStyle w:val="ListParagraph"/>
        <w:numPr>
          <w:ilvl w:val="0"/>
          <w:numId w:val="1"/>
        </w:numPr>
        <w:tabs>
          <w:tab w:val="left" w:pos="532"/>
        </w:tabs>
        <w:rPr>
          <w:sz w:val="20"/>
          <w:szCs w:val="20"/>
        </w:rPr>
      </w:pPr>
      <w:r w:rsidRPr="009C5854">
        <w:rPr>
          <w:sz w:val="20"/>
          <w:szCs w:val="20"/>
        </w:rPr>
        <w:t>What is the definition of a sex-linked gene?</w:t>
      </w:r>
    </w:p>
    <w:p w:rsidR="00232CD7" w:rsidRPr="009C5854" w:rsidRDefault="00232CD7">
      <w:pPr>
        <w:pStyle w:val="BodyText"/>
        <w:rPr>
          <w:sz w:val="20"/>
          <w:szCs w:val="20"/>
        </w:rPr>
      </w:pPr>
    </w:p>
    <w:p w:rsidR="00232CD7" w:rsidRPr="009C5854" w:rsidRDefault="00232CD7">
      <w:pPr>
        <w:pStyle w:val="BodyText"/>
        <w:rPr>
          <w:sz w:val="20"/>
          <w:szCs w:val="20"/>
        </w:rPr>
      </w:pPr>
    </w:p>
    <w:p w:rsidR="00232CD7" w:rsidRPr="009C5854" w:rsidRDefault="00232CD7">
      <w:pPr>
        <w:pStyle w:val="BodyText"/>
        <w:rPr>
          <w:sz w:val="20"/>
          <w:szCs w:val="20"/>
        </w:rPr>
      </w:pPr>
    </w:p>
    <w:p w:rsidR="00232CD7" w:rsidRPr="009C5854" w:rsidRDefault="00D01780">
      <w:pPr>
        <w:pStyle w:val="ListParagraph"/>
        <w:numPr>
          <w:ilvl w:val="0"/>
          <w:numId w:val="1"/>
        </w:numPr>
        <w:tabs>
          <w:tab w:val="left" w:pos="532"/>
        </w:tabs>
        <w:rPr>
          <w:sz w:val="20"/>
          <w:szCs w:val="20"/>
        </w:rPr>
      </w:pPr>
      <w:r w:rsidRPr="009C5854">
        <w:rPr>
          <w:sz w:val="20"/>
          <w:szCs w:val="20"/>
        </w:rPr>
        <w:t>In humans, how has that term been historically modified?</w:t>
      </w:r>
    </w:p>
    <w:p w:rsidR="00232CD7" w:rsidRPr="009C5854" w:rsidRDefault="00232CD7">
      <w:pPr>
        <w:pStyle w:val="BodyText"/>
        <w:rPr>
          <w:sz w:val="20"/>
          <w:szCs w:val="20"/>
        </w:rPr>
      </w:pPr>
    </w:p>
    <w:p w:rsidR="00232CD7" w:rsidRPr="009C5854" w:rsidRDefault="00232CD7">
      <w:pPr>
        <w:pStyle w:val="BodyText"/>
        <w:rPr>
          <w:sz w:val="20"/>
          <w:szCs w:val="20"/>
        </w:rPr>
      </w:pPr>
    </w:p>
    <w:p w:rsidR="00232CD7" w:rsidRPr="009C5854" w:rsidRDefault="00232CD7">
      <w:pPr>
        <w:pStyle w:val="BodyText"/>
        <w:rPr>
          <w:sz w:val="20"/>
          <w:szCs w:val="20"/>
        </w:rPr>
      </w:pPr>
    </w:p>
    <w:p w:rsidR="00232CD7" w:rsidRPr="009C5854" w:rsidRDefault="00D01780">
      <w:pPr>
        <w:pStyle w:val="ListParagraph"/>
        <w:numPr>
          <w:ilvl w:val="0"/>
          <w:numId w:val="1"/>
        </w:numPr>
        <w:tabs>
          <w:tab w:val="left" w:pos="532"/>
        </w:tabs>
        <w:rPr>
          <w:sz w:val="20"/>
          <w:szCs w:val="20"/>
        </w:rPr>
      </w:pPr>
      <w:r w:rsidRPr="009C5854">
        <w:rPr>
          <w:sz w:val="20"/>
          <w:szCs w:val="20"/>
        </w:rPr>
        <w:t>Name and describe three human sex-linked disorders.</w:t>
      </w:r>
    </w:p>
    <w:p w:rsidR="00AE1027" w:rsidRPr="009C5854" w:rsidRDefault="00AE1027" w:rsidP="00AE1027">
      <w:pPr>
        <w:pStyle w:val="ListParagraph"/>
        <w:tabs>
          <w:tab w:val="left" w:pos="532"/>
        </w:tabs>
        <w:ind w:firstLine="0"/>
        <w:rPr>
          <w:sz w:val="20"/>
          <w:szCs w:val="20"/>
        </w:rPr>
      </w:pPr>
    </w:p>
    <w:p w:rsidR="00AE1027" w:rsidRPr="009C5854" w:rsidRDefault="00AE1027" w:rsidP="00AE1027">
      <w:pPr>
        <w:pStyle w:val="ListParagraph"/>
        <w:tabs>
          <w:tab w:val="left" w:pos="532"/>
        </w:tabs>
        <w:ind w:firstLine="0"/>
        <w:rPr>
          <w:sz w:val="20"/>
          <w:szCs w:val="20"/>
        </w:rPr>
      </w:pPr>
    </w:p>
    <w:p w:rsidR="00AE1027" w:rsidRPr="009C5854" w:rsidRDefault="00AE1027" w:rsidP="00AE1027">
      <w:pPr>
        <w:pStyle w:val="ListParagraph"/>
        <w:tabs>
          <w:tab w:val="left" w:pos="532"/>
        </w:tabs>
        <w:ind w:firstLine="0"/>
        <w:rPr>
          <w:sz w:val="20"/>
          <w:szCs w:val="20"/>
        </w:rPr>
      </w:pPr>
    </w:p>
    <w:p w:rsidR="00AE1027" w:rsidRPr="009C5854" w:rsidRDefault="00AE1027" w:rsidP="00AE1027">
      <w:pPr>
        <w:pStyle w:val="ListParagraph"/>
        <w:tabs>
          <w:tab w:val="left" w:pos="532"/>
        </w:tabs>
        <w:ind w:firstLine="0"/>
        <w:rPr>
          <w:sz w:val="20"/>
          <w:szCs w:val="20"/>
        </w:rPr>
      </w:pPr>
    </w:p>
    <w:p w:rsidR="00AE1027" w:rsidRPr="009C5854" w:rsidRDefault="00AE1027" w:rsidP="00AE1027">
      <w:pPr>
        <w:pStyle w:val="ListParagraph"/>
        <w:tabs>
          <w:tab w:val="left" w:pos="532"/>
        </w:tabs>
        <w:ind w:firstLine="0"/>
        <w:rPr>
          <w:sz w:val="20"/>
          <w:szCs w:val="20"/>
        </w:rPr>
      </w:pPr>
    </w:p>
    <w:p w:rsidR="00232CD7" w:rsidRPr="009C5854" w:rsidRDefault="00D01780">
      <w:pPr>
        <w:pStyle w:val="ListParagraph"/>
        <w:numPr>
          <w:ilvl w:val="0"/>
          <w:numId w:val="1"/>
        </w:numPr>
        <w:tabs>
          <w:tab w:val="left" w:pos="532"/>
        </w:tabs>
        <w:spacing w:before="55"/>
        <w:ind w:right="127"/>
        <w:rPr>
          <w:sz w:val="20"/>
          <w:szCs w:val="20"/>
        </w:rPr>
      </w:pPr>
      <w:r w:rsidRPr="009C5854">
        <w:rPr>
          <w:sz w:val="20"/>
          <w:szCs w:val="20"/>
        </w:rPr>
        <w:t>Try the following problem (Figure 12.7b in your text). A female who carries an allele for color blindness, but who is not color-blind, mates with a male who has normal color vision.  What is the probability that they will have a son who is</w:t>
      </w:r>
      <w:r w:rsidRPr="009C5854">
        <w:rPr>
          <w:spacing w:val="-3"/>
          <w:sz w:val="20"/>
          <w:szCs w:val="20"/>
        </w:rPr>
        <w:t xml:space="preserve"> </w:t>
      </w:r>
      <w:r w:rsidRPr="009C5854">
        <w:rPr>
          <w:sz w:val="20"/>
          <w:szCs w:val="20"/>
        </w:rPr>
        <w:t>color-blind?</w:t>
      </w:r>
    </w:p>
    <w:p w:rsidR="00232CD7" w:rsidRPr="009C5854" w:rsidRDefault="00232CD7">
      <w:pPr>
        <w:pStyle w:val="BodyText"/>
        <w:rPr>
          <w:sz w:val="20"/>
          <w:szCs w:val="20"/>
        </w:rPr>
      </w:pPr>
    </w:p>
    <w:p w:rsidR="00232CD7" w:rsidRPr="009C5854" w:rsidRDefault="00232CD7">
      <w:pPr>
        <w:pStyle w:val="BodyText"/>
        <w:rPr>
          <w:sz w:val="20"/>
          <w:szCs w:val="20"/>
        </w:rPr>
      </w:pPr>
    </w:p>
    <w:p w:rsidR="00232CD7" w:rsidRPr="009C5854" w:rsidRDefault="00232CD7">
      <w:pPr>
        <w:pStyle w:val="BodyText"/>
        <w:rPr>
          <w:sz w:val="20"/>
          <w:szCs w:val="20"/>
        </w:rPr>
      </w:pPr>
    </w:p>
    <w:p w:rsidR="00232CD7" w:rsidRPr="009C5854" w:rsidRDefault="00232CD7">
      <w:pPr>
        <w:pStyle w:val="BodyText"/>
        <w:rPr>
          <w:sz w:val="20"/>
          <w:szCs w:val="20"/>
        </w:rPr>
      </w:pPr>
    </w:p>
    <w:p w:rsidR="00232CD7" w:rsidRPr="009C5854" w:rsidRDefault="00232CD7">
      <w:pPr>
        <w:pStyle w:val="BodyText"/>
        <w:rPr>
          <w:sz w:val="20"/>
          <w:szCs w:val="20"/>
        </w:rPr>
      </w:pPr>
    </w:p>
    <w:p w:rsidR="00232CD7" w:rsidRPr="009C5854" w:rsidRDefault="00232CD7">
      <w:pPr>
        <w:pStyle w:val="BodyText"/>
        <w:spacing w:before="9"/>
        <w:rPr>
          <w:sz w:val="20"/>
          <w:szCs w:val="20"/>
        </w:rPr>
      </w:pPr>
    </w:p>
    <w:p w:rsidR="00232CD7" w:rsidRPr="009C5854" w:rsidRDefault="00D01780" w:rsidP="00AE1027">
      <w:pPr>
        <w:pStyle w:val="ListParagraph"/>
        <w:numPr>
          <w:ilvl w:val="0"/>
          <w:numId w:val="1"/>
        </w:numPr>
        <w:tabs>
          <w:tab w:val="left" w:pos="532"/>
        </w:tabs>
        <w:rPr>
          <w:sz w:val="20"/>
          <w:szCs w:val="20"/>
        </w:rPr>
      </w:pPr>
      <w:r w:rsidRPr="009C5854">
        <w:rPr>
          <w:sz w:val="20"/>
          <w:szCs w:val="20"/>
        </w:rPr>
        <w:t>What is a Barr body?  Why do human females show a Barr body in their</w:t>
      </w:r>
      <w:r w:rsidRPr="009C5854">
        <w:rPr>
          <w:spacing w:val="-1"/>
          <w:sz w:val="20"/>
          <w:szCs w:val="20"/>
        </w:rPr>
        <w:t xml:space="preserve"> </w:t>
      </w:r>
      <w:r w:rsidR="00AE1027" w:rsidRPr="009C5854">
        <w:rPr>
          <w:sz w:val="20"/>
          <w:szCs w:val="20"/>
        </w:rPr>
        <w:t>cells?</w:t>
      </w:r>
    </w:p>
    <w:p w:rsidR="00232CD7" w:rsidRPr="009C5854" w:rsidRDefault="00232CD7">
      <w:pPr>
        <w:pStyle w:val="BodyText"/>
        <w:spacing w:before="8"/>
        <w:rPr>
          <w:sz w:val="20"/>
          <w:szCs w:val="20"/>
        </w:rPr>
      </w:pPr>
    </w:p>
    <w:p w:rsidR="00232CD7" w:rsidRPr="009C5854" w:rsidRDefault="00D01780">
      <w:pPr>
        <w:pStyle w:val="ListParagraph"/>
        <w:numPr>
          <w:ilvl w:val="0"/>
          <w:numId w:val="1"/>
        </w:numPr>
        <w:tabs>
          <w:tab w:val="left" w:pos="532"/>
        </w:tabs>
        <w:spacing w:line="274" w:lineRule="exact"/>
        <w:ind w:right="887"/>
        <w:rPr>
          <w:sz w:val="20"/>
          <w:szCs w:val="20"/>
        </w:rPr>
      </w:pPr>
      <w:r w:rsidRPr="009C5854">
        <w:rPr>
          <w:sz w:val="20"/>
          <w:szCs w:val="20"/>
        </w:rPr>
        <w:t>X inactivation maintains the proper gene dosage. How is the X chromosome inactivated?</w:t>
      </w:r>
    </w:p>
    <w:p w:rsidR="00232CD7" w:rsidRPr="009C5854" w:rsidRDefault="00232CD7">
      <w:pPr>
        <w:pStyle w:val="BodyText"/>
        <w:rPr>
          <w:sz w:val="20"/>
          <w:szCs w:val="20"/>
        </w:rPr>
      </w:pPr>
    </w:p>
    <w:p w:rsidR="00232CD7" w:rsidRPr="009C5854" w:rsidRDefault="00232CD7">
      <w:pPr>
        <w:pStyle w:val="BodyText"/>
        <w:rPr>
          <w:sz w:val="20"/>
          <w:szCs w:val="20"/>
        </w:rPr>
      </w:pPr>
    </w:p>
    <w:p w:rsidR="00232CD7" w:rsidRPr="009C5854" w:rsidRDefault="00232CD7">
      <w:pPr>
        <w:pStyle w:val="BodyText"/>
        <w:rPr>
          <w:sz w:val="20"/>
          <w:szCs w:val="20"/>
        </w:rPr>
      </w:pPr>
    </w:p>
    <w:p w:rsidR="00232CD7" w:rsidRPr="009C5854" w:rsidRDefault="00232CD7">
      <w:pPr>
        <w:pStyle w:val="BodyText"/>
        <w:spacing w:before="10"/>
        <w:rPr>
          <w:sz w:val="20"/>
          <w:szCs w:val="20"/>
        </w:rPr>
      </w:pPr>
    </w:p>
    <w:p w:rsidR="00232CD7" w:rsidRPr="009C5854" w:rsidRDefault="00D01780">
      <w:pPr>
        <w:pStyle w:val="ListParagraph"/>
        <w:numPr>
          <w:ilvl w:val="0"/>
          <w:numId w:val="1"/>
        </w:numPr>
        <w:tabs>
          <w:tab w:val="left" w:pos="532"/>
        </w:tabs>
        <w:rPr>
          <w:sz w:val="20"/>
          <w:szCs w:val="20"/>
        </w:rPr>
      </w:pPr>
      <w:r w:rsidRPr="009C5854">
        <w:rPr>
          <w:sz w:val="20"/>
          <w:szCs w:val="20"/>
        </w:rPr>
        <w:t>Why can you say that all calico cats are</w:t>
      </w:r>
      <w:r w:rsidRPr="009C5854">
        <w:rPr>
          <w:spacing w:val="-1"/>
          <w:sz w:val="20"/>
          <w:szCs w:val="20"/>
        </w:rPr>
        <w:t xml:space="preserve"> </w:t>
      </w:r>
      <w:r w:rsidRPr="009C5854">
        <w:rPr>
          <w:sz w:val="20"/>
          <w:szCs w:val="20"/>
        </w:rPr>
        <w:t>females?</w:t>
      </w:r>
    </w:p>
    <w:p w:rsidR="00232CD7" w:rsidRPr="009C5854" w:rsidRDefault="00232CD7">
      <w:pPr>
        <w:pStyle w:val="BodyText"/>
        <w:rPr>
          <w:sz w:val="20"/>
          <w:szCs w:val="20"/>
        </w:rPr>
      </w:pPr>
    </w:p>
    <w:p w:rsidR="00232CD7" w:rsidRPr="009C5854" w:rsidRDefault="00232CD7">
      <w:pPr>
        <w:pStyle w:val="BodyText"/>
        <w:rPr>
          <w:sz w:val="20"/>
          <w:szCs w:val="20"/>
        </w:rPr>
      </w:pPr>
    </w:p>
    <w:p w:rsidR="00232CD7" w:rsidRPr="009C5854" w:rsidRDefault="00232CD7">
      <w:pPr>
        <w:pStyle w:val="BodyText"/>
        <w:rPr>
          <w:sz w:val="20"/>
          <w:szCs w:val="20"/>
        </w:rPr>
      </w:pPr>
    </w:p>
    <w:p w:rsidR="00232CD7" w:rsidRPr="009C5854" w:rsidRDefault="00232CD7">
      <w:pPr>
        <w:pStyle w:val="BodyText"/>
        <w:spacing w:before="3"/>
        <w:rPr>
          <w:sz w:val="20"/>
          <w:szCs w:val="20"/>
        </w:rPr>
      </w:pPr>
    </w:p>
    <w:p w:rsidR="00232CD7" w:rsidRPr="009C5854" w:rsidRDefault="00D01780">
      <w:pPr>
        <w:pStyle w:val="Heading1"/>
        <w:rPr>
          <w:sz w:val="20"/>
          <w:szCs w:val="20"/>
        </w:rPr>
      </w:pPr>
      <w:r w:rsidRPr="009C5854">
        <w:rPr>
          <w:sz w:val="20"/>
          <w:szCs w:val="20"/>
        </w:rPr>
        <w:t>Section 3</w:t>
      </w:r>
    </w:p>
    <w:p w:rsidR="00232CD7" w:rsidRPr="009C5854" w:rsidRDefault="00D01780">
      <w:pPr>
        <w:pStyle w:val="ListParagraph"/>
        <w:numPr>
          <w:ilvl w:val="0"/>
          <w:numId w:val="1"/>
        </w:numPr>
        <w:tabs>
          <w:tab w:val="left" w:pos="532"/>
        </w:tabs>
        <w:spacing w:line="273" w:lineRule="exact"/>
        <w:rPr>
          <w:sz w:val="20"/>
          <w:szCs w:val="20"/>
        </w:rPr>
      </w:pPr>
      <w:r w:rsidRPr="009C5854">
        <w:rPr>
          <w:sz w:val="20"/>
          <w:szCs w:val="20"/>
        </w:rPr>
        <w:t>What are linked genes?  Do linked genes sort</w:t>
      </w:r>
      <w:r w:rsidRPr="009C5854">
        <w:rPr>
          <w:spacing w:val="-1"/>
          <w:sz w:val="20"/>
          <w:szCs w:val="20"/>
        </w:rPr>
        <w:t xml:space="preserve"> </w:t>
      </w:r>
      <w:r w:rsidRPr="009C5854">
        <w:rPr>
          <w:sz w:val="20"/>
          <w:szCs w:val="20"/>
        </w:rPr>
        <w:t>independently?</w:t>
      </w:r>
    </w:p>
    <w:p w:rsidR="00232CD7" w:rsidRPr="009C5854" w:rsidRDefault="00232CD7">
      <w:pPr>
        <w:pStyle w:val="BodyText"/>
        <w:rPr>
          <w:sz w:val="20"/>
          <w:szCs w:val="20"/>
        </w:rPr>
      </w:pPr>
    </w:p>
    <w:p w:rsidR="00232CD7" w:rsidRPr="009C5854" w:rsidRDefault="00232CD7">
      <w:pPr>
        <w:pStyle w:val="BodyText"/>
        <w:rPr>
          <w:sz w:val="20"/>
          <w:szCs w:val="20"/>
        </w:rPr>
      </w:pPr>
    </w:p>
    <w:p w:rsidR="00232CD7" w:rsidRPr="009C5854" w:rsidRDefault="00232CD7">
      <w:pPr>
        <w:pStyle w:val="BodyText"/>
        <w:rPr>
          <w:sz w:val="20"/>
          <w:szCs w:val="20"/>
        </w:rPr>
      </w:pPr>
    </w:p>
    <w:p w:rsidR="00232CD7" w:rsidRPr="009C5854" w:rsidRDefault="00232CD7">
      <w:pPr>
        <w:pStyle w:val="BodyText"/>
        <w:spacing w:before="2"/>
        <w:rPr>
          <w:sz w:val="20"/>
          <w:szCs w:val="20"/>
        </w:rPr>
      </w:pPr>
    </w:p>
    <w:p w:rsidR="00232CD7" w:rsidRPr="009C5854" w:rsidRDefault="00D01780" w:rsidP="00AE1027">
      <w:pPr>
        <w:pStyle w:val="ListParagraph"/>
        <w:numPr>
          <w:ilvl w:val="0"/>
          <w:numId w:val="1"/>
        </w:numPr>
        <w:tabs>
          <w:tab w:val="left" w:pos="532"/>
        </w:tabs>
        <w:ind w:right="301"/>
        <w:rPr>
          <w:sz w:val="20"/>
          <w:szCs w:val="20"/>
        </w:rPr>
      </w:pPr>
      <w:r w:rsidRPr="009C5854">
        <w:rPr>
          <w:sz w:val="20"/>
          <w:szCs w:val="20"/>
        </w:rPr>
        <w:t>If two genes are linked on the same chromosome, we call this combination the parental combination. These genes will be transmitted as a unit and will not sort independently. However, during meiosis, crossing over occurs between homologous chromosomes, and the linked genes can become “unlinked.” In general, the farther two genes are from each other along the chromosome, the more often they will come “unlinked.” Genetic recombination is the process during which linked genes become unlinked. What do geneticists call the offspring that show these new combinations?</w:t>
      </w:r>
    </w:p>
    <w:p w:rsidR="00232CD7" w:rsidRPr="009C5854" w:rsidRDefault="00D01780">
      <w:pPr>
        <w:pStyle w:val="ListParagraph"/>
        <w:numPr>
          <w:ilvl w:val="0"/>
          <w:numId w:val="1"/>
        </w:numPr>
        <w:tabs>
          <w:tab w:val="left" w:pos="532"/>
        </w:tabs>
        <w:spacing w:before="61" w:line="274" w:lineRule="exact"/>
        <w:ind w:right="541"/>
        <w:rPr>
          <w:sz w:val="20"/>
          <w:szCs w:val="20"/>
        </w:rPr>
      </w:pPr>
      <w:r w:rsidRPr="009C5854">
        <w:rPr>
          <w:sz w:val="20"/>
          <w:szCs w:val="20"/>
        </w:rPr>
        <w:lastRenderedPageBreak/>
        <w:t>Alfred H. Sturtevant, a student of Thomas Hunt Morgan, used assumptions from observations of crossovers to map genes.  What is a linkage</w:t>
      </w:r>
      <w:r w:rsidRPr="009C5854">
        <w:rPr>
          <w:spacing w:val="-2"/>
          <w:sz w:val="20"/>
          <w:szCs w:val="20"/>
        </w:rPr>
        <w:t xml:space="preserve"> </w:t>
      </w:r>
      <w:r w:rsidRPr="009C5854">
        <w:rPr>
          <w:sz w:val="20"/>
          <w:szCs w:val="20"/>
        </w:rPr>
        <w:t>map?</w:t>
      </w:r>
    </w:p>
    <w:p w:rsidR="00232CD7" w:rsidRPr="009C5854" w:rsidRDefault="00232CD7">
      <w:pPr>
        <w:pStyle w:val="BodyText"/>
        <w:rPr>
          <w:sz w:val="20"/>
          <w:szCs w:val="20"/>
        </w:rPr>
      </w:pPr>
    </w:p>
    <w:p w:rsidR="00232CD7" w:rsidRPr="009C5854" w:rsidRDefault="00232CD7">
      <w:pPr>
        <w:pStyle w:val="BodyText"/>
        <w:rPr>
          <w:sz w:val="20"/>
          <w:szCs w:val="20"/>
        </w:rPr>
      </w:pPr>
    </w:p>
    <w:p w:rsidR="00232CD7" w:rsidRPr="009C5854" w:rsidRDefault="00232CD7">
      <w:pPr>
        <w:pStyle w:val="BodyText"/>
        <w:rPr>
          <w:sz w:val="20"/>
          <w:szCs w:val="20"/>
        </w:rPr>
      </w:pPr>
    </w:p>
    <w:p w:rsidR="00232CD7" w:rsidRPr="009C5854" w:rsidRDefault="00232CD7">
      <w:pPr>
        <w:pStyle w:val="BodyText"/>
        <w:spacing w:before="10"/>
        <w:rPr>
          <w:sz w:val="20"/>
          <w:szCs w:val="20"/>
        </w:rPr>
      </w:pPr>
    </w:p>
    <w:p w:rsidR="00232CD7" w:rsidRPr="009C5854" w:rsidRDefault="00D01780">
      <w:pPr>
        <w:pStyle w:val="ListParagraph"/>
        <w:numPr>
          <w:ilvl w:val="0"/>
          <w:numId w:val="1"/>
        </w:numPr>
        <w:tabs>
          <w:tab w:val="left" w:pos="532"/>
        </w:tabs>
        <w:rPr>
          <w:sz w:val="20"/>
          <w:szCs w:val="20"/>
        </w:rPr>
      </w:pPr>
      <w:r w:rsidRPr="009C5854">
        <w:rPr>
          <w:sz w:val="20"/>
          <w:szCs w:val="20"/>
        </w:rPr>
        <w:t>What is a map unit?</w:t>
      </w:r>
    </w:p>
    <w:p w:rsidR="00232CD7" w:rsidRPr="009C5854" w:rsidRDefault="00232CD7">
      <w:pPr>
        <w:pStyle w:val="BodyText"/>
        <w:rPr>
          <w:sz w:val="20"/>
          <w:szCs w:val="20"/>
        </w:rPr>
      </w:pPr>
    </w:p>
    <w:p w:rsidR="00232CD7" w:rsidRPr="009C5854" w:rsidRDefault="00232CD7">
      <w:pPr>
        <w:pStyle w:val="BodyText"/>
        <w:rPr>
          <w:sz w:val="20"/>
          <w:szCs w:val="20"/>
        </w:rPr>
      </w:pPr>
    </w:p>
    <w:p w:rsidR="00232CD7" w:rsidRPr="009C5854" w:rsidRDefault="00232CD7">
      <w:pPr>
        <w:pStyle w:val="BodyText"/>
        <w:rPr>
          <w:sz w:val="20"/>
          <w:szCs w:val="20"/>
        </w:rPr>
      </w:pPr>
    </w:p>
    <w:p w:rsidR="00232CD7" w:rsidRPr="009C5854" w:rsidRDefault="001516DC" w:rsidP="001516DC">
      <w:pPr>
        <w:pStyle w:val="ListParagraph"/>
        <w:numPr>
          <w:ilvl w:val="0"/>
          <w:numId w:val="1"/>
        </w:numPr>
        <w:tabs>
          <w:tab w:val="left" w:pos="532"/>
        </w:tabs>
        <w:ind w:right="141"/>
        <w:rPr>
          <w:sz w:val="20"/>
          <w:szCs w:val="20"/>
        </w:rPr>
      </w:pPr>
      <w:r w:rsidRPr="009C5854">
        <w:rPr>
          <w:sz w:val="20"/>
          <w:szCs w:val="20"/>
        </w:rPr>
        <w:t>Figure 12</w:t>
      </w:r>
      <w:r w:rsidR="00D01780" w:rsidRPr="009C5854">
        <w:rPr>
          <w:sz w:val="20"/>
          <w:szCs w:val="20"/>
        </w:rPr>
        <w:t>.10 shows the results of a cross between a fruit fly that is heterozygous for a gray body with normal wings, and a fruit fly that has a black body with vestigial wings. Because these genes are linked, the results are not what might have been predicted. Show the phenotypes and number of each type of offspring. Indicate which offspring are the recombinants and which are the parental type. Finally, calculate the map distance between the two genes.  Show all your work</w:t>
      </w:r>
      <w:r w:rsidR="00D01780" w:rsidRPr="009C5854">
        <w:rPr>
          <w:spacing w:val="-2"/>
          <w:sz w:val="20"/>
          <w:szCs w:val="20"/>
        </w:rPr>
        <w:t xml:space="preserve"> </w:t>
      </w:r>
      <w:r w:rsidR="00D01780" w:rsidRPr="009C5854">
        <w:rPr>
          <w:sz w:val="20"/>
          <w:szCs w:val="20"/>
        </w:rPr>
        <w:t>here.</w:t>
      </w:r>
    </w:p>
    <w:p w:rsidR="001516DC" w:rsidRPr="009C5854" w:rsidRDefault="001516DC" w:rsidP="001516DC">
      <w:pPr>
        <w:pStyle w:val="ListParagraph"/>
        <w:tabs>
          <w:tab w:val="left" w:pos="532"/>
        </w:tabs>
        <w:ind w:right="141" w:firstLine="0"/>
        <w:rPr>
          <w:sz w:val="20"/>
          <w:szCs w:val="20"/>
        </w:rPr>
      </w:pPr>
    </w:p>
    <w:p w:rsidR="00232CD7" w:rsidRPr="009C5854" w:rsidRDefault="00232CD7">
      <w:pPr>
        <w:pStyle w:val="BodyText"/>
        <w:rPr>
          <w:sz w:val="20"/>
          <w:szCs w:val="20"/>
        </w:rPr>
      </w:pPr>
    </w:p>
    <w:p w:rsidR="00232CD7" w:rsidRPr="009C5854" w:rsidRDefault="00232CD7">
      <w:pPr>
        <w:pStyle w:val="BodyText"/>
        <w:spacing w:before="8"/>
        <w:rPr>
          <w:sz w:val="20"/>
          <w:szCs w:val="20"/>
        </w:rPr>
      </w:pPr>
    </w:p>
    <w:p w:rsidR="00232CD7" w:rsidRPr="009C5854" w:rsidRDefault="00D01780">
      <w:pPr>
        <w:pStyle w:val="Heading1"/>
        <w:rPr>
          <w:sz w:val="20"/>
          <w:szCs w:val="20"/>
        </w:rPr>
      </w:pPr>
      <w:r w:rsidRPr="009C5854">
        <w:rPr>
          <w:sz w:val="20"/>
          <w:szCs w:val="20"/>
        </w:rPr>
        <w:t>Section 4</w:t>
      </w:r>
    </w:p>
    <w:p w:rsidR="00232CD7" w:rsidRPr="009C5854" w:rsidRDefault="00D01780">
      <w:pPr>
        <w:pStyle w:val="ListParagraph"/>
        <w:numPr>
          <w:ilvl w:val="0"/>
          <w:numId w:val="1"/>
        </w:numPr>
        <w:tabs>
          <w:tab w:val="left" w:pos="532"/>
        </w:tabs>
        <w:spacing w:line="273" w:lineRule="exact"/>
        <w:rPr>
          <w:sz w:val="20"/>
          <w:szCs w:val="20"/>
        </w:rPr>
      </w:pPr>
      <w:r w:rsidRPr="009C5854">
        <w:rPr>
          <w:sz w:val="20"/>
          <w:szCs w:val="20"/>
        </w:rPr>
        <w:t>What occurs in</w:t>
      </w:r>
      <w:r w:rsidRPr="009C5854">
        <w:rPr>
          <w:spacing w:val="-1"/>
          <w:sz w:val="20"/>
          <w:szCs w:val="20"/>
        </w:rPr>
        <w:t xml:space="preserve"> </w:t>
      </w:r>
      <w:r w:rsidRPr="009C5854">
        <w:rPr>
          <w:sz w:val="20"/>
          <w:szCs w:val="20"/>
        </w:rPr>
        <w:t>nondisjunction?</w:t>
      </w:r>
    </w:p>
    <w:p w:rsidR="00232CD7" w:rsidRPr="009C5854" w:rsidRDefault="00232CD7">
      <w:pPr>
        <w:pStyle w:val="BodyText"/>
        <w:rPr>
          <w:sz w:val="20"/>
          <w:szCs w:val="20"/>
        </w:rPr>
      </w:pPr>
    </w:p>
    <w:p w:rsidR="00232CD7" w:rsidRPr="009C5854" w:rsidRDefault="00232CD7">
      <w:pPr>
        <w:pStyle w:val="BodyText"/>
        <w:rPr>
          <w:sz w:val="20"/>
          <w:szCs w:val="20"/>
        </w:rPr>
      </w:pPr>
    </w:p>
    <w:p w:rsidR="00232CD7" w:rsidRPr="009C5854" w:rsidRDefault="00232CD7">
      <w:pPr>
        <w:pStyle w:val="BodyText"/>
        <w:spacing w:before="6"/>
        <w:rPr>
          <w:sz w:val="20"/>
          <w:szCs w:val="20"/>
        </w:rPr>
      </w:pPr>
    </w:p>
    <w:p w:rsidR="00232CD7" w:rsidRPr="009C5854" w:rsidRDefault="00D01780">
      <w:pPr>
        <w:pStyle w:val="ListParagraph"/>
        <w:numPr>
          <w:ilvl w:val="0"/>
          <w:numId w:val="1"/>
        </w:numPr>
        <w:tabs>
          <w:tab w:val="left" w:pos="532"/>
        </w:tabs>
        <w:spacing w:line="274" w:lineRule="exact"/>
        <w:ind w:right="5250"/>
        <w:rPr>
          <w:sz w:val="20"/>
          <w:szCs w:val="20"/>
        </w:rPr>
      </w:pPr>
      <w:r w:rsidRPr="009C5854">
        <w:rPr>
          <w:sz w:val="20"/>
          <w:szCs w:val="20"/>
        </w:rPr>
        <w:t>Explain each of the following terms: aneuploidy:</w:t>
      </w:r>
    </w:p>
    <w:p w:rsidR="00232CD7" w:rsidRPr="009C5854" w:rsidRDefault="00232CD7">
      <w:pPr>
        <w:pStyle w:val="BodyText"/>
        <w:spacing w:before="7"/>
        <w:rPr>
          <w:sz w:val="20"/>
          <w:szCs w:val="20"/>
        </w:rPr>
      </w:pPr>
    </w:p>
    <w:p w:rsidR="00232CD7" w:rsidRPr="009C5854" w:rsidRDefault="00D01780">
      <w:pPr>
        <w:pStyle w:val="BodyText"/>
        <w:spacing w:line="480" w:lineRule="auto"/>
        <w:ind w:left="532" w:right="7767"/>
        <w:rPr>
          <w:sz w:val="20"/>
          <w:szCs w:val="20"/>
        </w:rPr>
      </w:pPr>
      <w:r w:rsidRPr="009C5854">
        <w:rPr>
          <w:sz w:val="20"/>
          <w:szCs w:val="20"/>
        </w:rPr>
        <w:t>monosomy: trisomy: polyploidy:</w:t>
      </w:r>
    </w:p>
    <w:p w:rsidR="00232CD7" w:rsidRPr="009C5854" w:rsidRDefault="00232CD7">
      <w:pPr>
        <w:pStyle w:val="BodyText"/>
        <w:spacing w:before="10"/>
        <w:rPr>
          <w:sz w:val="20"/>
          <w:szCs w:val="20"/>
        </w:rPr>
      </w:pPr>
    </w:p>
    <w:p w:rsidR="00232CD7" w:rsidRPr="009C5854" w:rsidRDefault="00D01780">
      <w:pPr>
        <w:pStyle w:val="ListParagraph"/>
        <w:numPr>
          <w:ilvl w:val="0"/>
          <w:numId w:val="1"/>
        </w:numPr>
        <w:tabs>
          <w:tab w:val="left" w:pos="532"/>
        </w:tabs>
        <w:rPr>
          <w:sz w:val="20"/>
          <w:szCs w:val="20"/>
        </w:rPr>
      </w:pPr>
      <w:r w:rsidRPr="009C5854">
        <w:rPr>
          <w:sz w:val="20"/>
          <w:szCs w:val="20"/>
        </w:rPr>
        <w:t>What causes Down syndrome?  What are four characteristics of Down</w:t>
      </w:r>
      <w:r w:rsidRPr="009C5854">
        <w:rPr>
          <w:spacing w:val="-1"/>
          <w:sz w:val="20"/>
          <w:szCs w:val="20"/>
        </w:rPr>
        <w:t xml:space="preserve"> </w:t>
      </w:r>
      <w:r w:rsidRPr="009C5854">
        <w:rPr>
          <w:sz w:val="20"/>
          <w:szCs w:val="20"/>
        </w:rPr>
        <w:t>syndrome?</w:t>
      </w:r>
    </w:p>
    <w:p w:rsidR="00232CD7" w:rsidRPr="009C5854" w:rsidRDefault="00D01780">
      <w:pPr>
        <w:pStyle w:val="ListParagraph"/>
        <w:numPr>
          <w:ilvl w:val="0"/>
          <w:numId w:val="1"/>
        </w:numPr>
        <w:tabs>
          <w:tab w:val="left" w:pos="532"/>
        </w:tabs>
        <w:spacing w:before="61" w:line="274" w:lineRule="exact"/>
        <w:ind w:right="266"/>
        <w:rPr>
          <w:sz w:val="20"/>
          <w:szCs w:val="20"/>
        </w:rPr>
      </w:pPr>
      <w:r w:rsidRPr="009C5854">
        <w:rPr>
          <w:sz w:val="20"/>
          <w:szCs w:val="20"/>
        </w:rPr>
        <w:t>For each of the following human aneuploidies, give the sex of the individual as well as any physical manifestation of the</w:t>
      </w:r>
      <w:r w:rsidRPr="009C5854">
        <w:rPr>
          <w:spacing w:val="-1"/>
          <w:sz w:val="20"/>
          <w:szCs w:val="20"/>
        </w:rPr>
        <w:t xml:space="preserve"> </w:t>
      </w:r>
      <w:r w:rsidRPr="009C5854">
        <w:rPr>
          <w:sz w:val="20"/>
          <w:szCs w:val="20"/>
        </w:rPr>
        <w:t>syndrome.</w:t>
      </w:r>
    </w:p>
    <w:p w:rsidR="00232CD7" w:rsidRPr="009C5854" w:rsidRDefault="00232CD7">
      <w:pPr>
        <w:pStyle w:val="BodyText"/>
        <w:rPr>
          <w:sz w:val="20"/>
          <w:szCs w:val="20"/>
        </w:rPr>
      </w:pPr>
    </w:p>
    <w:tbl>
      <w:tblPr>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1258"/>
        <w:gridCol w:w="6931"/>
      </w:tblGrid>
      <w:tr w:rsidR="00232CD7" w:rsidRPr="009C5854">
        <w:trPr>
          <w:trHeight w:hRule="exact" w:val="336"/>
        </w:trPr>
        <w:tc>
          <w:tcPr>
            <w:tcW w:w="720" w:type="dxa"/>
          </w:tcPr>
          <w:p w:rsidR="00232CD7" w:rsidRPr="009C5854" w:rsidRDefault="00232CD7">
            <w:pPr>
              <w:rPr>
                <w:sz w:val="20"/>
                <w:szCs w:val="20"/>
              </w:rPr>
            </w:pPr>
          </w:p>
        </w:tc>
        <w:tc>
          <w:tcPr>
            <w:tcW w:w="1258" w:type="dxa"/>
          </w:tcPr>
          <w:p w:rsidR="00232CD7" w:rsidRPr="009C5854" w:rsidRDefault="00D01780">
            <w:pPr>
              <w:pStyle w:val="TableParagraph"/>
              <w:spacing w:before="6" w:line="240" w:lineRule="auto"/>
              <w:rPr>
                <w:b/>
                <w:sz w:val="20"/>
                <w:szCs w:val="20"/>
              </w:rPr>
            </w:pPr>
            <w:r w:rsidRPr="009C5854">
              <w:rPr>
                <w:b/>
                <w:sz w:val="20"/>
                <w:szCs w:val="20"/>
              </w:rPr>
              <w:t>Sex</w:t>
            </w:r>
          </w:p>
        </w:tc>
        <w:tc>
          <w:tcPr>
            <w:tcW w:w="6931" w:type="dxa"/>
          </w:tcPr>
          <w:p w:rsidR="00232CD7" w:rsidRPr="009C5854" w:rsidRDefault="00D01780">
            <w:pPr>
              <w:pStyle w:val="TableParagraph"/>
              <w:spacing w:before="6" w:line="240" w:lineRule="auto"/>
              <w:ind w:left="105"/>
              <w:rPr>
                <w:b/>
                <w:sz w:val="20"/>
                <w:szCs w:val="20"/>
              </w:rPr>
            </w:pPr>
            <w:r w:rsidRPr="009C5854">
              <w:rPr>
                <w:b/>
                <w:sz w:val="20"/>
                <w:szCs w:val="20"/>
              </w:rPr>
              <w:t>Physical Traits</w:t>
            </w:r>
          </w:p>
        </w:tc>
      </w:tr>
      <w:tr w:rsidR="00232CD7" w:rsidRPr="009C5854">
        <w:trPr>
          <w:trHeight w:hRule="exact" w:val="562"/>
        </w:trPr>
        <w:tc>
          <w:tcPr>
            <w:tcW w:w="720" w:type="dxa"/>
          </w:tcPr>
          <w:p w:rsidR="00232CD7" w:rsidRPr="009C5854" w:rsidRDefault="00D01780">
            <w:pPr>
              <w:pStyle w:val="TableParagraph"/>
              <w:rPr>
                <w:sz w:val="20"/>
                <w:szCs w:val="20"/>
              </w:rPr>
            </w:pPr>
            <w:r w:rsidRPr="009C5854">
              <w:rPr>
                <w:sz w:val="20"/>
                <w:szCs w:val="20"/>
              </w:rPr>
              <w:t>XXY</w:t>
            </w:r>
          </w:p>
        </w:tc>
        <w:tc>
          <w:tcPr>
            <w:tcW w:w="1258" w:type="dxa"/>
          </w:tcPr>
          <w:p w:rsidR="00232CD7" w:rsidRPr="009C5854" w:rsidRDefault="00232CD7">
            <w:pPr>
              <w:rPr>
                <w:sz w:val="20"/>
                <w:szCs w:val="20"/>
              </w:rPr>
            </w:pPr>
          </w:p>
        </w:tc>
        <w:tc>
          <w:tcPr>
            <w:tcW w:w="6931" w:type="dxa"/>
          </w:tcPr>
          <w:p w:rsidR="00232CD7" w:rsidRPr="009C5854" w:rsidRDefault="00232CD7">
            <w:pPr>
              <w:rPr>
                <w:sz w:val="20"/>
                <w:szCs w:val="20"/>
              </w:rPr>
            </w:pPr>
          </w:p>
        </w:tc>
      </w:tr>
      <w:tr w:rsidR="00232CD7" w:rsidRPr="009C5854">
        <w:trPr>
          <w:trHeight w:hRule="exact" w:val="562"/>
        </w:trPr>
        <w:tc>
          <w:tcPr>
            <w:tcW w:w="720" w:type="dxa"/>
          </w:tcPr>
          <w:p w:rsidR="00232CD7" w:rsidRPr="009C5854" w:rsidRDefault="00D01780">
            <w:pPr>
              <w:pStyle w:val="TableParagraph"/>
              <w:rPr>
                <w:sz w:val="20"/>
                <w:szCs w:val="20"/>
              </w:rPr>
            </w:pPr>
            <w:r w:rsidRPr="009C5854">
              <w:rPr>
                <w:sz w:val="20"/>
                <w:szCs w:val="20"/>
              </w:rPr>
              <w:t>XXX</w:t>
            </w:r>
          </w:p>
        </w:tc>
        <w:tc>
          <w:tcPr>
            <w:tcW w:w="1258" w:type="dxa"/>
          </w:tcPr>
          <w:p w:rsidR="00232CD7" w:rsidRPr="009C5854" w:rsidRDefault="00232CD7">
            <w:pPr>
              <w:rPr>
                <w:sz w:val="20"/>
                <w:szCs w:val="20"/>
              </w:rPr>
            </w:pPr>
          </w:p>
        </w:tc>
        <w:tc>
          <w:tcPr>
            <w:tcW w:w="6931" w:type="dxa"/>
          </w:tcPr>
          <w:p w:rsidR="00232CD7" w:rsidRPr="009C5854" w:rsidRDefault="00232CD7">
            <w:pPr>
              <w:rPr>
                <w:sz w:val="20"/>
                <w:szCs w:val="20"/>
              </w:rPr>
            </w:pPr>
          </w:p>
        </w:tc>
      </w:tr>
      <w:tr w:rsidR="00232CD7" w:rsidRPr="009C5854">
        <w:trPr>
          <w:trHeight w:hRule="exact" w:val="562"/>
        </w:trPr>
        <w:tc>
          <w:tcPr>
            <w:tcW w:w="720" w:type="dxa"/>
          </w:tcPr>
          <w:p w:rsidR="00232CD7" w:rsidRPr="009C5854" w:rsidRDefault="00D01780">
            <w:pPr>
              <w:pStyle w:val="TableParagraph"/>
              <w:rPr>
                <w:sz w:val="20"/>
                <w:szCs w:val="20"/>
              </w:rPr>
            </w:pPr>
            <w:r w:rsidRPr="009C5854">
              <w:rPr>
                <w:sz w:val="20"/>
                <w:szCs w:val="20"/>
              </w:rPr>
              <w:t>XO</w:t>
            </w:r>
          </w:p>
        </w:tc>
        <w:tc>
          <w:tcPr>
            <w:tcW w:w="1258" w:type="dxa"/>
          </w:tcPr>
          <w:p w:rsidR="00232CD7" w:rsidRPr="009C5854" w:rsidRDefault="00232CD7">
            <w:pPr>
              <w:rPr>
                <w:sz w:val="20"/>
                <w:szCs w:val="20"/>
              </w:rPr>
            </w:pPr>
          </w:p>
        </w:tc>
        <w:tc>
          <w:tcPr>
            <w:tcW w:w="6931" w:type="dxa"/>
          </w:tcPr>
          <w:p w:rsidR="00232CD7" w:rsidRPr="009C5854" w:rsidRDefault="00232CD7">
            <w:pPr>
              <w:rPr>
                <w:sz w:val="20"/>
                <w:szCs w:val="20"/>
              </w:rPr>
            </w:pPr>
          </w:p>
        </w:tc>
      </w:tr>
      <w:tr w:rsidR="00232CD7" w:rsidRPr="009C5854">
        <w:trPr>
          <w:trHeight w:hRule="exact" w:val="562"/>
        </w:trPr>
        <w:tc>
          <w:tcPr>
            <w:tcW w:w="720" w:type="dxa"/>
          </w:tcPr>
          <w:p w:rsidR="00232CD7" w:rsidRPr="009C5854" w:rsidRDefault="00D01780">
            <w:pPr>
              <w:pStyle w:val="TableParagraph"/>
              <w:rPr>
                <w:sz w:val="20"/>
                <w:szCs w:val="20"/>
              </w:rPr>
            </w:pPr>
            <w:r w:rsidRPr="009C5854">
              <w:rPr>
                <w:sz w:val="20"/>
                <w:szCs w:val="20"/>
              </w:rPr>
              <w:t>XYY</w:t>
            </w:r>
          </w:p>
        </w:tc>
        <w:tc>
          <w:tcPr>
            <w:tcW w:w="1258" w:type="dxa"/>
          </w:tcPr>
          <w:p w:rsidR="00232CD7" w:rsidRPr="009C5854" w:rsidRDefault="00232CD7">
            <w:pPr>
              <w:rPr>
                <w:sz w:val="20"/>
                <w:szCs w:val="20"/>
              </w:rPr>
            </w:pPr>
          </w:p>
        </w:tc>
        <w:tc>
          <w:tcPr>
            <w:tcW w:w="6931" w:type="dxa"/>
          </w:tcPr>
          <w:p w:rsidR="00232CD7" w:rsidRPr="009C5854" w:rsidRDefault="00232CD7">
            <w:pPr>
              <w:rPr>
                <w:sz w:val="20"/>
                <w:szCs w:val="20"/>
              </w:rPr>
            </w:pPr>
          </w:p>
        </w:tc>
      </w:tr>
    </w:tbl>
    <w:p w:rsidR="00232CD7" w:rsidRPr="009C5854" w:rsidRDefault="00232CD7">
      <w:pPr>
        <w:pStyle w:val="BodyText"/>
        <w:spacing w:before="9"/>
        <w:rPr>
          <w:sz w:val="20"/>
          <w:szCs w:val="20"/>
        </w:rPr>
      </w:pPr>
    </w:p>
    <w:p w:rsidR="00232CD7" w:rsidRPr="009C5854" w:rsidRDefault="00D01780">
      <w:pPr>
        <w:pStyle w:val="ListParagraph"/>
        <w:numPr>
          <w:ilvl w:val="0"/>
          <w:numId w:val="1"/>
        </w:numPr>
        <w:tabs>
          <w:tab w:val="left" w:pos="532"/>
        </w:tabs>
        <w:spacing w:before="75" w:line="274" w:lineRule="exact"/>
        <w:ind w:right="134"/>
        <w:rPr>
          <w:sz w:val="20"/>
          <w:szCs w:val="20"/>
        </w:rPr>
      </w:pPr>
      <w:r w:rsidRPr="009C5854">
        <w:rPr>
          <w:sz w:val="20"/>
          <w:szCs w:val="20"/>
        </w:rPr>
        <w:t>Chromosome structure can be altered in several ways. Explain what occurs in each type of</w:t>
      </w:r>
      <w:r w:rsidRPr="009C5854">
        <w:rPr>
          <w:spacing w:val="-1"/>
          <w:sz w:val="20"/>
          <w:szCs w:val="20"/>
        </w:rPr>
        <w:t xml:space="preserve"> </w:t>
      </w:r>
      <w:r w:rsidRPr="009C5854">
        <w:rPr>
          <w:sz w:val="20"/>
          <w:szCs w:val="20"/>
        </w:rPr>
        <w:t>alteration.</w:t>
      </w:r>
    </w:p>
    <w:p w:rsidR="009C5854" w:rsidRDefault="00D01780">
      <w:pPr>
        <w:pStyle w:val="BodyText"/>
        <w:spacing w:line="477" w:lineRule="auto"/>
        <w:ind w:left="532" w:right="7600"/>
        <w:rPr>
          <w:sz w:val="20"/>
          <w:szCs w:val="20"/>
        </w:rPr>
      </w:pPr>
      <w:r w:rsidRPr="009C5854">
        <w:rPr>
          <w:sz w:val="20"/>
          <w:szCs w:val="20"/>
        </w:rPr>
        <w:t xml:space="preserve">deletion: </w:t>
      </w:r>
    </w:p>
    <w:p w:rsidR="009C5854" w:rsidRDefault="00D01780">
      <w:pPr>
        <w:pStyle w:val="BodyText"/>
        <w:spacing w:line="477" w:lineRule="auto"/>
        <w:ind w:left="532" w:right="7600"/>
        <w:rPr>
          <w:sz w:val="20"/>
          <w:szCs w:val="20"/>
        </w:rPr>
      </w:pPr>
      <w:r w:rsidRPr="009C5854">
        <w:rPr>
          <w:sz w:val="20"/>
          <w:szCs w:val="20"/>
        </w:rPr>
        <w:t xml:space="preserve">duplication: </w:t>
      </w:r>
    </w:p>
    <w:p w:rsidR="009C5854" w:rsidRDefault="00D01780">
      <w:pPr>
        <w:pStyle w:val="BodyText"/>
        <w:spacing w:line="477" w:lineRule="auto"/>
        <w:ind w:left="532" w:right="7600"/>
        <w:rPr>
          <w:sz w:val="20"/>
          <w:szCs w:val="20"/>
        </w:rPr>
      </w:pPr>
      <w:r w:rsidRPr="009C5854">
        <w:rPr>
          <w:sz w:val="20"/>
          <w:szCs w:val="20"/>
        </w:rPr>
        <w:t>inversion:</w:t>
      </w:r>
    </w:p>
    <w:p w:rsidR="00232CD7" w:rsidRPr="009C5854" w:rsidRDefault="00D01780">
      <w:pPr>
        <w:pStyle w:val="BodyText"/>
        <w:spacing w:line="477" w:lineRule="auto"/>
        <w:ind w:left="532" w:right="7600"/>
        <w:rPr>
          <w:sz w:val="20"/>
          <w:szCs w:val="20"/>
        </w:rPr>
      </w:pPr>
      <w:r w:rsidRPr="009C5854">
        <w:rPr>
          <w:sz w:val="20"/>
          <w:szCs w:val="20"/>
        </w:rPr>
        <w:t xml:space="preserve"> translocation:</w:t>
      </w:r>
    </w:p>
    <w:p w:rsidR="00232CD7" w:rsidRPr="009C5854" w:rsidRDefault="00232CD7">
      <w:pPr>
        <w:pStyle w:val="BodyText"/>
        <w:rPr>
          <w:sz w:val="20"/>
          <w:szCs w:val="20"/>
        </w:rPr>
      </w:pPr>
    </w:p>
    <w:p w:rsidR="00232CD7" w:rsidRPr="009C5854" w:rsidRDefault="00232CD7">
      <w:pPr>
        <w:pStyle w:val="BodyText"/>
        <w:ind w:left="100"/>
        <w:rPr>
          <w:sz w:val="20"/>
          <w:szCs w:val="20"/>
        </w:rPr>
      </w:pPr>
      <w:bookmarkStart w:id="0" w:name="_GoBack"/>
      <w:bookmarkEnd w:id="0"/>
    </w:p>
    <w:sectPr w:rsidR="00232CD7" w:rsidRPr="009C5854" w:rsidSect="009C5854">
      <w:footerReference w:type="default" r:id="rId7"/>
      <w:pgSz w:w="12240" w:h="15840"/>
      <w:pgMar w:top="720" w:right="720" w:bottom="720" w:left="720" w:header="0" w:footer="12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1780" w:rsidRDefault="00D01780">
      <w:r>
        <w:separator/>
      </w:r>
    </w:p>
  </w:endnote>
  <w:endnote w:type="continuationSeparator" w:id="0">
    <w:p w:rsidR="00D01780" w:rsidRDefault="00D01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CD7" w:rsidRDefault="001516DC">
    <w:pPr>
      <w:pStyle w:val="BodyText"/>
      <w:spacing w:line="14" w:lineRule="auto"/>
      <w:rPr>
        <w:sz w:val="20"/>
      </w:rPr>
    </w:pPr>
    <w:r>
      <w:rPr>
        <w:noProof/>
      </w:rPr>
      <mc:AlternateContent>
        <mc:Choice Requires="wps">
          <w:drawing>
            <wp:anchor distT="0" distB="0" distL="114300" distR="114300" simplePos="0" relativeHeight="503310128" behindDoc="1" locked="0" layoutInCell="1" allowOverlap="1">
              <wp:simplePos x="0" y="0"/>
              <wp:positionH relativeFrom="page">
                <wp:posOffset>901700</wp:posOffset>
              </wp:positionH>
              <wp:positionV relativeFrom="page">
                <wp:posOffset>9134475</wp:posOffset>
              </wp:positionV>
              <wp:extent cx="4429760" cy="326390"/>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76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CD7" w:rsidRDefault="00232CD7">
                          <w:pPr>
                            <w:spacing w:line="246" w:lineRule="exact"/>
                            <w:ind w:left="20"/>
                            <w:rPr>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pt;margin-top:719.25pt;width:348.8pt;height:25.7pt;z-index:-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QKKrgIAAKk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" filled="f" stroked="f">
              <v:textbox inset="0,0,0,0">
                <w:txbxContent>
                  <w:p w:rsidR="00232CD7" w:rsidRDefault="00232CD7">
                    <w:pPr>
                      <w:spacing w:line="246" w:lineRule="exact"/>
                      <w:ind w:left="20"/>
                      <w:rPr>
                        <w:sz w:val="19"/>
                      </w:rPr>
                    </w:pPr>
                  </w:p>
                </w:txbxContent>
              </v:textbox>
              <w10:wrap anchorx="page" anchory="page"/>
            </v:shape>
          </w:pict>
        </mc:Fallback>
      </mc:AlternateContent>
    </w:r>
    <w:r>
      <w:rPr>
        <w:noProof/>
      </w:rPr>
      <mc:AlternateContent>
        <mc:Choice Requires="wps">
          <w:drawing>
            <wp:anchor distT="0" distB="0" distL="114300" distR="114300" simplePos="0" relativeHeight="503310152" behindDoc="1" locked="0" layoutInCell="1" allowOverlap="1">
              <wp:simplePos x="0" y="0"/>
              <wp:positionH relativeFrom="page">
                <wp:posOffset>6747510</wp:posOffset>
              </wp:positionH>
              <wp:positionV relativeFrom="page">
                <wp:posOffset>9166225</wp:posOffset>
              </wp:positionV>
              <wp:extent cx="135890" cy="177800"/>
              <wp:effectExtent l="3810" t="3175"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CD7" w:rsidRDefault="00D01780">
                          <w:pPr>
                            <w:pStyle w:val="BodyText"/>
                            <w:spacing w:line="265" w:lineRule="exact"/>
                            <w:ind w:left="40"/>
                          </w:pPr>
                          <w:r>
                            <w:fldChar w:fldCharType="begin"/>
                          </w:r>
                          <w:r>
                            <w:instrText xml:space="preserve"> PAGE </w:instrText>
                          </w:r>
                          <w:r>
                            <w:fldChar w:fldCharType="separate"/>
                          </w:r>
                          <w:r w:rsidR="006F004E">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31.3pt;margin-top:721.75pt;width:10.7pt;height:14pt;z-index:-6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" filled="f" stroked="f">
              <v:textbox inset="0,0,0,0">
                <w:txbxContent>
                  <w:p w:rsidR="00232CD7" w:rsidRDefault="00D01780">
                    <w:pPr>
                      <w:pStyle w:val="BodyText"/>
                      <w:spacing w:line="265" w:lineRule="exact"/>
                      <w:ind w:left="40"/>
                    </w:pPr>
                    <w:r>
                      <w:fldChar w:fldCharType="begin"/>
                    </w:r>
                    <w:r>
                      <w:instrText xml:space="preserve"> PAGE </w:instrText>
                    </w:r>
                    <w:r>
                      <w:fldChar w:fldCharType="separate"/>
                    </w:r>
                    <w:r w:rsidR="006F004E">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1780" w:rsidRDefault="00D01780">
      <w:r>
        <w:separator/>
      </w:r>
    </w:p>
  </w:footnote>
  <w:footnote w:type="continuationSeparator" w:id="0">
    <w:p w:rsidR="00D01780" w:rsidRDefault="00D017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3836B2"/>
    <w:multiLevelType w:val="hybridMultilevel"/>
    <w:tmpl w:val="F752B25A"/>
    <w:lvl w:ilvl="0" w:tplc="AC1AE4FA">
      <w:start w:val="1"/>
      <w:numFmt w:val="decimal"/>
      <w:lvlText w:val="%1."/>
      <w:lvlJc w:val="left"/>
      <w:pPr>
        <w:ind w:left="532" w:hanging="432"/>
        <w:jc w:val="left"/>
      </w:pPr>
      <w:rPr>
        <w:rFonts w:ascii="Arial" w:eastAsia="Arial" w:hAnsi="Arial" w:cs="Arial" w:hint="default"/>
        <w:w w:val="100"/>
        <w:sz w:val="24"/>
        <w:szCs w:val="24"/>
      </w:rPr>
    </w:lvl>
    <w:lvl w:ilvl="1" w:tplc="0A70B82A">
      <w:start w:val="1"/>
      <w:numFmt w:val="lowerLetter"/>
      <w:lvlText w:val="%2."/>
      <w:lvlJc w:val="left"/>
      <w:pPr>
        <w:ind w:left="964" w:hanging="432"/>
        <w:jc w:val="left"/>
      </w:pPr>
      <w:rPr>
        <w:rFonts w:ascii="Arial" w:eastAsia="Arial" w:hAnsi="Arial" w:cs="Arial" w:hint="default"/>
        <w:spacing w:val="-1"/>
        <w:w w:val="100"/>
        <w:sz w:val="24"/>
        <w:szCs w:val="24"/>
      </w:rPr>
    </w:lvl>
    <w:lvl w:ilvl="2" w:tplc="C248B982">
      <w:start w:val="1"/>
      <w:numFmt w:val="bullet"/>
      <w:lvlText w:val="•"/>
      <w:lvlJc w:val="left"/>
      <w:pPr>
        <w:ind w:left="1915" w:hanging="432"/>
      </w:pPr>
      <w:rPr>
        <w:rFonts w:hint="default"/>
      </w:rPr>
    </w:lvl>
    <w:lvl w:ilvl="3" w:tplc="5566A980">
      <w:start w:val="1"/>
      <w:numFmt w:val="bullet"/>
      <w:lvlText w:val="•"/>
      <w:lvlJc w:val="left"/>
      <w:pPr>
        <w:ind w:left="2871" w:hanging="432"/>
      </w:pPr>
      <w:rPr>
        <w:rFonts w:hint="default"/>
      </w:rPr>
    </w:lvl>
    <w:lvl w:ilvl="4" w:tplc="454E18E4">
      <w:start w:val="1"/>
      <w:numFmt w:val="bullet"/>
      <w:lvlText w:val="•"/>
      <w:lvlJc w:val="left"/>
      <w:pPr>
        <w:ind w:left="3826" w:hanging="432"/>
      </w:pPr>
      <w:rPr>
        <w:rFonts w:hint="default"/>
      </w:rPr>
    </w:lvl>
    <w:lvl w:ilvl="5" w:tplc="31E694AC">
      <w:start w:val="1"/>
      <w:numFmt w:val="bullet"/>
      <w:lvlText w:val="•"/>
      <w:lvlJc w:val="left"/>
      <w:pPr>
        <w:ind w:left="4782" w:hanging="432"/>
      </w:pPr>
      <w:rPr>
        <w:rFonts w:hint="default"/>
      </w:rPr>
    </w:lvl>
    <w:lvl w:ilvl="6" w:tplc="29CE1B0A">
      <w:start w:val="1"/>
      <w:numFmt w:val="bullet"/>
      <w:lvlText w:val="•"/>
      <w:lvlJc w:val="left"/>
      <w:pPr>
        <w:ind w:left="5737" w:hanging="432"/>
      </w:pPr>
      <w:rPr>
        <w:rFonts w:hint="default"/>
      </w:rPr>
    </w:lvl>
    <w:lvl w:ilvl="7" w:tplc="AE06A9E0">
      <w:start w:val="1"/>
      <w:numFmt w:val="bullet"/>
      <w:lvlText w:val="•"/>
      <w:lvlJc w:val="left"/>
      <w:pPr>
        <w:ind w:left="6693" w:hanging="432"/>
      </w:pPr>
      <w:rPr>
        <w:rFonts w:hint="default"/>
      </w:rPr>
    </w:lvl>
    <w:lvl w:ilvl="8" w:tplc="7026BCCE">
      <w:start w:val="1"/>
      <w:numFmt w:val="bullet"/>
      <w:lvlText w:val="•"/>
      <w:lvlJc w:val="left"/>
      <w:pPr>
        <w:ind w:left="7648" w:hanging="43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CD7"/>
    <w:rsid w:val="001516DC"/>
    <w:rsid w:val="00232CD7"/>
    <w:rsid w:val="006F004E"/>
    <w:rsid w:val="009C5854"/>
    <w:rsid w:val="00AE1027"/>
    <w:rsid w:val="00D01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85C68D"/>
  <w15:docId w15:val="{09222864-7158-4457-8880-D7CEE6AC9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319" w:lineRule="exact"/>
      <w:ind w:left="100" w:right="1674"/>
      <w:outlineLvl w:val="0"/>
    </w:pPr>
    <w:rPr>
      <w:b/>
      <w:bCs/>
      <w:i/>
      <w:sz w:val="28"/>
      <w:szCs w:val="28"/>
    </w:rPr>
  </w:style>
  <w:style w:type="paragraph" w:styleId="Heading2">
    <w:name w:val="heading 2"/>
    <w:basedOn w:val="Normal"/>
    <w:uiPriority w:val="1"/>
    <w:qFormat/>
    <w:pPr>
      <w:spacing w:before="55"/>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32" w:hanging="432"/>
    </w:pPr>
  </w:style>
  <w:style w:type="paragraph" w:customStyle="1" w:styleId="TableParagraph">
    <w:name w:val="Table Paragraph"/>
    <w:basedOn w:val="Normal"/>
    <w:uiPriority w:val="1"/>
    <w:qFormat/>
    <w:pPr>
      <w:spacing w:line="272" w:lineRule="exact"/>
      <w:ind w:left="100"/>
    </w:pPr>
  </w:style>
  <w:style w:type="paragraph" w:styleId="Header">
    <w:name w:val="header"/>
    <w:basedOn w:val="Normal"/>
    <w:link w:val="HeaderChar"/>
    <w:uiPriority w:val="99"/>
    <w:unhideWhenUsed/>
    <w:rsid w:val="00AE1027"/>
    <w:pPr>
      <w:tabs>
        <w:tab w:val="center" w:pos="4680"/>
        <w:tab w:val="right" w:pos="9360"/>
      </w:tabs>
    </w:pPr>
  </w:style>
  <w:style w:type="character" w:customStyle="1" w:styleId="HeaderChar">
    <w:name w:val="Header Char"/>
    <w:basedOn w:val="DefaultParagraphFont"/>
    <w:link w:val="Header"/>
    <w:uiPriority w:val="99"/>
    <w:rsid w:val="00AE1027"/>
    <w:rPr>
      <w:rFonts w:ascii="Arial" w:eastAsia="Arial" w:hAnsi="Arial" w:cs="Arial"/>
    </w:rPr>
  </w:style>
  <w:style w:type="paragraph" w:styleId="Footer">
    <w:name w:val="footer"/>
    <w:basedOn w:val="Normal"/>
    <w:link w:val="FooterChar"/>
    <w:uiPriority w:val="99"/>
    <w:unhideWhenUsed/>
    <w:rsid w:val="00AE1027"/>
    <w:pPr>
      <w:tabs>
        <w:tab w:val="center" w:pos="4680"/>
        <w:tab w:val="right" w:pos="9360"/>
      </w:tabs>
    </w:pPr>
  </w:style>
  <w:style w:type="character" w:customStyle="1" w:styleId="FooterChar">
    <w:name w:val="Footer Char"/>
    <w:basedOn w:val="DefaultParagraphFont"/>
    <w:link w:val="Footer"/>
    <w:uiPriority w:val="99"/>
    <w:rsid w:val="00AE102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Fort Mill Schools</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Javon</dc:creator>
  <cp:lastModifiedBy>sljavon</cp:lastModifiedBy>
  <cp:revision>3</cp:revision>
  <dcterms:created xsi:type="dcterms:W3CDTF">2016-11-03T17:38:00Z</dcterms:created>
  <dcterms:modified xsi:type="dcterms:W3CDTF">2017-10-29T20:11:00Z</dcterms:modified>
</cp:coreProperties>
</file>